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C0" w:rsidRDefault="005D71C0"/>
    <w:p w:rsidR="005D71C0" w:rsidRDefault="005D71C0"/>
    <w:p w:rsidR="005D71C0" w:rsidRDefault="005D71C0"/>
    <w:p w:rsidR="005D71C0" w:rsidRDefault="003C31C8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287655</wp:posOffset>
            </wp:positionV>
            <wp:extent cx="4762500" cy="2800350"/>
            <wp:effectExtent l="0" t="0" r="0" b="0"/>
            <wp:wrapSquare wrapText="bothSides"/>
            <wp:docPr id="1" name="Obraz 1" descr="C:\Users\USER\Downloads\spirit n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spirit nigh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0000" b="21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D09" w:rsidRDefault="00D50D09"/>
    <w:p w:rsidR="00D50D09" w:rsidRDefault="00D50D09"/>
    <w:p w:rsidR="005D71C0" w:rsidRDefault="005D71C0"/>
    <w:p w:rsidR="005D71C0" w:rsidRDefault="005D71C0"/>
    <w:p w:rsidR="005D71C0" w:rsidRDefault="005D71C0"/>
    <w:p w:rsidR="00D50D09" w:rsidRDefault="00D50D09"/>
    <w:p w:rsidR="00D50D09" w:rsidRDefault="00D50D09"/>
    <w:p w:rsidR="005D71C0" w:rsidRDefault="005D71C0"/>
    <w:p w:rsidR="005D71C0" w:rsidRDefault="005D71C0"/>
    <w:p w:rsidR="005D71C0" w:rsidRDefault="005D71C0">
      <w:pPr>
        <w:rPr>
          <w:rFonts w:ascii="Verdana" w:hAnsi="Verdana"/>
        </w:rPr>
      </w:pPr>
    </w:p>
    <w:p w:rsidR="005D71C0" w:rsidRDefault="005D71C0"/>
    <w:p w:rsidR="00821CB1" w:rsidRPr="005D71C0" w:rsidRDefault="00D50D09" w:rsidP="005D71C0">
      <w:pPr>
        <w:jc w:val="center"/>
        <w:rPr>
          <w:rFonts w:ascii="Verdana" w:hAnsi="Verdana"/>
          <w:b/>
          <w:sz w:val="120"/>
          <w:szCs w:val="120"/>
        </w:rPr>
      </w:pPr>
      <w:r w:rsidRPr="005D71C0">
        <w:rPr>
          <w:rFonts w:ascii="Verdana" w:hAnsi="Verdana"/>
          <w:b/>
          <w:sz w:val="120"/>
          <w:szCs w:val="120"/>
        </w:rPr>
        <w:t>REGULAMIN</w:t>
      </w:r>
    </w:p>
    <w:p w:rsidR="005D71C0" w:rsidRDefault="005D71C0" w:rsidP="005D71C0">
      <w:pPr>
        <w:jc w:val="center"/>
      </w:pPr>
    </w:p>
    <w:p w:rsidR="005D71C0" w:rsidRDefault="005D71C0" w:rsidP="005D71C0">
      <w:pPr>
        <w:jc w:val="center"/>
      </w:pPr>
    </w:p>
    <w:p w:rsidR="005D71C0" w:rsidRDefault="005D71C0" w:rsidP="005D71C0">
      <w:pPr>
        <w:jc w:val="center"/>
      </w:pPr>
    </w:p>
    <w:p w:rsidR="005D71C0" w:rsidRDefault="005D71C0" w:rsidP="005D71C0">
      <w:pPr>
        <w:jc w:val="center"/>
      </w:pPr>
    </w:p>
    <w:p w:rsidR="005D71C0" w:rsidRDefault="005D71C0" w:rsidP="005D71C0">
      <w:pPr>
        <w:jc w:val="center"/>
      </w:pPr>
    </w:p>
    <w:p w:rsidR="005D71C0" w:rsidRPr="005D71C0" w:rsidRDefault="007E25B4" w:rsidP="007E25B4">
      <w:pPr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>GAŁĘZEWICE</w:t>
      </w:r>
    </w:p>
    <w:p w:rsidR="00420436" w:rsidRDefault="006A46A2" w:rsidP="006A46A2">
      <w:pPr>
        <w:jc w:val="center"/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1</w:t>
      </w:r>
      <w:r w:rsidR="007E25B4">
        <w:rPr>
          <w:rFonts w:ascii="Verdana" w:hAnsi="Verdana"/>
          <w:sz w:val="30"/>
          <w:szCs w:val="30"/>
        </w:rPr>
        <w:t>5 czerwca</w:t>
      </w:r>
      <w:r w:rsidR="00420436">
        <w:rPr>
          <w:rFonts w:ascii="Verdana" w:hAnsi="Verdana"/>
          <w:sz w:val="30"/>
          <w:szCs w:val="30"/>
        </w:rPr>
        <w:t xml:space="preserve"> 202</w:t>
      </w:r>
      <w:r w:rsidR="007E25B4">
        <w:rPr>
          <w:rFonts w:ascii="Verdana" w:hAnsi="Verdana"/>
          <w:sz w:val="30"/>
          <w:szCs w:val="30"/>
        </w:rPr>
        <w:t>4</w:t>
      </w:r>
    </w:p>
    <w:p w:rsidR="00420436" w:rsidRPr="00420436" w:rsidRDefault="00420436" w:rsidP="00420436">
      <w:pPr>
        <w:ind w:left="2124" w:firstLine="708"/>
        <w:rPr>
          <w:rFonts w:ascii="Verdana" w:hAnsi="Verdana"/>
          <w:sz w:val="30"/>
          <w:szCs w:val="30"/>
        </w:rPr>
      </w:pPr>
    </w:p>
    <w:p w:rsidR="005D71C0" w:rsidRPr="002B5708" w:rsidRDefault="005D71C0" w:rsidP="005D71C0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lastRenderedPageBreak/>
        <w:t>CEL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popularyzacja kultury fizycznej i rekreacji, konkurencji sportowych, rekreacyjnych, gier i zabaw ruchowych wśród środowisk wiejskich, „osób w każdym wieku”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promocja prozdrowotnych i społecznych wartości,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atrakcyjne spędzanie czasu dzieci, młodzieży, rodziców, seniorów 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br/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 różnych formach aktywności ruchowej i zabawowej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wyrabianie nawyku aktywnego udziału mieszkańców wsi w różnych formach współzawodnictwa indywidualnego i zespołowego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integracja międzypokoleniowa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aktywizacja środowisk wiejskich (sołectw i sołtysów), grup  odnowy wsi, kół gospodyń wiejskich, organizacji pozarządowych do systematycznego uprawiania sportu i rekreacji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propagowanie inicjatyw i aktywizacji społeczności lokalnych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wykorzystanie boisk sportowych, świetlic wiejskich, ośrodków kultury oraz pozostałych miejsc spotkań lokalnej, regionalnej społeczności na organizację imprez sportowo-rekreacyjnych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włączanie wolontariuszy w przygotowanie, organizację przedsięwzięcia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aktywizacja liderów lokalnych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.</w:t>
      </w:r>
    </w:p>
    <w:p w:rsidR="00555946" w:rsidRPr="002B5708" w:rsidRDefault="00555946" w:rsidP="00555946">
      <w:pPr>
        <w:rPr>
          <w:rFonts w:ascii="Times New Roman" w:hAnsi="Times New Roman" w:cs="Times New Roman"/>
          <w:sz w:val="28"/>
          <w:szCs w:val="24"/>
        </w:rPr>
      </w:pPr>
    </w:p>
    <w:p w:rsidR="005D71C0" w:rsidRPr="002B5708" w:rsidRDefault="005D71C0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p w:rsidR="00555946" w:rsidRPr="002B5708" w:rsidRDefault="00555946" w:rsidP="0055594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ORGANIZATORZY</w:t>
      </w:r>
    </w:p>
    <w:p w:rsidR="00555946" w:rsidRPr="002B5708" w:rsidRDefault="00555946" w:rsidP="00555946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Gminny Ośrodek Kultury </w:t>
      </w:r>
      <w:r w:rsidR="00C81F27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im. Wł. Reymonta </w:t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 Kołaczkowie</w:t>
      </w:r>
    </w:p>
    <w:p w:rsidR="00555946" w:rsidRPr="002B5708" w:rsidRDefault="00555946" w:rsidP="00555946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Rady Sołeckie gminy Kołaczkowo</w:t>
      </w:r>
    </w:p>
    <w:p w:rsidR="00555946" w:rsidRPr="002B5708" w:rsidRDefault="00555946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55946" w:rsidRPr="002B5708" w:rsidRDefault="00555946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p w:rsidR="00555946" w:rsidRPr="002B5708" w:rsidRDefault="00555946" w:rsidP="0055594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TERMIN I MIEJSCE</w:t>
      </w:r>
    </w:p>
    <w:p w:rsidR="00555946" w:rsidRPr="002B5708" w:rsidRDefault="00FB1096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S</w:t>
      </w:r>
      <w:r w:rsidR="006F43B9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obota </w:t>
      </w:r>
      <w:r w:rsidR="007E25B4">
        <w:rPr>
          <w:rFonts w:ascii="Times New Roman" w:eastAsia="Times New Roman" w:hAnsi="Times New Roman" w:cs="Times New Roman"/>
          <w:sz w:val="28"/>
          <w:szCs w:val="24"/>
          <w:lang w:eastAsia="pl-PL"/>
        </w:rPr>
        <w:t>15 czerwc</w:t>
      </w:r>
      <w:r w:rsidR="006F43B9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a 202</w:t>
      </w:r>
      <w:r w:rsidR="007E25B4">
        <w:rPr>
          <w:rFonts w:ascii="Times New Roman" w:eastAsia="Times New Roman" w:hAnsi="Times New Roman" w:cs="Times New Roman"/>
          <w:sz w:val="28"/>
          <w:szCs w:val="24"/>
          <w:lang w:eastAsia="pl-PL"/>
        </w:rPr>
        <w:t>4</w:t>
      </w:r>
      <w:r w:rsidR="006F43B9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godz. 1</w:t>
      </w:r>
      <w:r w:rsidR="004D3713">
        <w:rPr>
          <w:rFonts w:ascii="Times New Roman" w:eastAsia="Times New Roman" w:hAnsi="Times New Roman" w:cs="Times New Roman"/>
          <w:sz w:val="28"/>
          <w:szCs w:val="24"/>
          <w:lang w:eastAsia="pl-PL"/>
        </w:rPr>
        <w:t>5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:00</w:t>
      </w:r>
    </w:p>
    <w:p w:rsidR="00555946" w:rsidRDefault="00FB1096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Gałęzewice</w:t>
      </w:r>
      <w:r w:rsidR="006A46A2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(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boisko sportowe)</w:t>
      </w:r>
    </w:p>
    <w:p w:rsidR="002B5708" w:rsidRPr="002B5708" w:rsidRDefault="002B5708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Kapitanowie zespołów zgłaszają obecność najpóźniej na</w:t>
      </w:r>
      <w:r w:rsidR="006529E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godzinę 1</w:t>
      </w:r>
      <w:r w:rsidR="004D3713">
        <w:rPr>
          <w:rFonts w:ascii="Times New Roman" w:eastAsia="Times New Roman" w:hAnsi="Times New Roman" w:cs="Times New Roman"/>
          <w:sz w:val="28"/>
          <w:szCs w:val="24"/>
          <w:lang w:eastAsia="pl-PL"/>
        </w:rPr>
        <w:t>4</w:t>
      </w:r>
      <w:r w:rsidR="006529E0">
        <w:rPr>
          <w:rFonts w:ascii="Times New Roman" w:eastAsia="Times New Roman" w:hAnsi="Times New Roman" w:cs="Times New Roman"/>
          <w:sz w:val="28"/>
          <w:szCs w:val="24"/>
          <w:lang w:eastAsia="pl-PL"/>
        </w:rPr>
        <w:t>.45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.</w:t>
      </w:r>
    </w:p>
    <w:p w:rsidR="00555946" w:rsidRPr="002B5708" w:rsidRDefault="00555946" w:rsidP="0055594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55946" w:rsidRPr="002B5708" w:rsidRDefault="00555946" w:rsidP="0055594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UCZESTNICY</w:t>
      </w:r>
    </w:p>
    <w:p w:rsidR="00555946" w:rsidRPr="006529E0" w:rsidRDefault="005E0C4D" w:rsidP="006529E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d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rużyny reprezentujące wsie gminy Kołaczkowo </w:t>
      </w:r>
      <w:r w:rsidR="006F43B9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(6 zawodników)</w:t>
      </w:r>
      <w:r w:rsidR="00C81F27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</w:t>
      </w:r>
      <w:r w:rsidR="006529E0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wiek zawodnika – skończone 16 lat + </w:t>
      </w:r>
    </w:p>
    <w:p w:rsidR="00555946" w:rsidRPr="002B5708" w:rsidRDefault="005E0C4D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s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ołtysi, członkowie Rad Sołeckich</w:t>
      </w:r>
    </w:p>
    <w:p w:rsidR="00555946" w:rsidRPr="002B5708" w:rsidRDefault="005E0C4D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o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soby towarzyszące, kibice</w:t>
      </w:r>
    </w:p>
    <w:p w:rsidR="005E0C4D" w:rsidRPr="002B5708" w:rsidRDefault="005E0C4D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osoby w każdym wieku – dzieci, młodzież, dorośli, seniorzy</w:t>
      </w:r>
    </w:p>
    <w:p w:rsidR="00C06202" w:rsidRDefault="00C06202" w:rsidP="00C06202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7E25B4" w:rsidRPr="002B5708" w:rsidRDefault="007E25B4" w:rsidP="00C06202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55946" w:rsidRPr="002B5708" w:rsidRDefault="00555946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Pr="002B5708" w:rsidRDefault="005E0C4D" w:rsidP="005E0C4D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lastRenderedPageBreak/>
        <w:t>KONKURENCJE I SPOSÓB ICH PRZEPROWADZENIA</w:t>
      </w:r>
    </w:p>
    <w:p w:rsidR="002B5708" w:rsidRDefault="006F43B9" w:rsidP="00FE18AB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Za przeprowadzenie konkurencji i ich sędziowanie odpowiadają następujące Sołectwa :</w:t>
      </w:r>
      <w:r w:rsidR="007E25B4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GRABOWO KRÓLEWSKIE, </w:t>
      </w:r>
      <w:r w:rsidR="00FE18AB">
        <w:rPr>
          <w:rFonts w:ascii="Times New Roman" w:eastAsia="Times New Roman" w:hAnsi="Times New Roman" w:cs="Times New Roman"/>
          <w:sz w:val="28"/>
          <w:szCs w:val="24"/>
          <w:lang w:eastAsia="pl-PL"/>
        </w:rPr>
        <w:t>GORAZDOWO, KOŁACZKOWO, ŻYDOWO, ŁAGIEWKI, GOK</w:t>
      </w:r>
      <w:r w:rsidR="00BC3125">
        <w:rPr>
          <w:rFonts w:ascii="Times New Roman" w:eastAsia="Times New Roman" w:hAnsi="Times New Roman" w:cs="Times New Roman"/>
          <w:sz w:val="28"/>
          <w:szCs w:val="24"/>
          <w:lang w:eastAsia="pl-PL"/>
        </w:rPr>
        <w:t>.</w:t>
      </w:r>
    </w:p>
    <w:p w:rsidR="00FE18AB" w:rsidRPr="00FE18AB" w:rsidRDefault="00FE18AB" w:rsidP="00FE18AB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F43B9" w:rsidRPr="002B5708" w:rsidRDefault="006F43B9" w:rsidP="006F43B9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Lista konkurencji i sposób klasyfikacji:</w:t>
      </w:r>
    </w:p>
    <w:tbl>
      <w:tblPr>
        <w:tblStyle w:val="Tabela-Siatka"/>
        <w:tblW w:w="9923" w:type="dxa"/>
        <w:tblInd w:w="-5" w:type="dxa"/>
        <w:tblLook w:val="04A0"/>
      </w:tblPr>
      <w:tblGrid>
        <w:gridCol w:w="1750"/>
        <w:gridCol w:w="2032"/>
        <w:gridCol w:w="3202"/>
        <w:gridCol w:w="2939"/>
      </w:tblGrid>
      <w:tr w:rsidR="00D66029" w:rsidRPr="002B5708" w:rsidTr="00D66029">
        <w:trPr>
          <w:trHeight w:val="890"/>
        </w:trPr>
        <w:tc>
          <w:tcPr>
            <w:tcW w:w="1750" w:type="dxa"/>
          </w:tcPr>
          <w:p w:rsidR="00FE18AB" w:rsidRPr="002B5708" w:rsidRDefault="00FE18AB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bookmarkStart w:id="0" w:name="_Hlk167362040"/>
          </w:p>
        </w:tc>
        <w:tc>
          <w:tcPr>
            <w:tcW w:w="2032" w:type="dxa"/>
          </w:tcPr>
          <w:p w:rsidR="00FE18AB" w:rsidRPr="002B5708" w:rsidRDefault="00FE18AB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2B57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nazwa</w:t>
            </w:r>
          </w:p>
        </w:tc>
        <w:tc>
          <w:tcPr>
            <w:tcW w:w="3202" w:type="dxa"/>
          </w:tcPr>
          <w:p w:rsidR="00FE18AB" w:rsidRPr="002B5708" w:rsidRDefault="00FE18AB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2B57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opis</w:t>
            </w:r>
          </w:p>
        </w:tc>
        <w:tc>
          <w:tcPr>
            <w:tcW w:w="2939" w:type="dxa"/>
          </w:tcPr>
          <w:p w:rsidR="00FE18AB" w:rsidRPr="002B5708" w:rsidRDefault="00FE18AB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2B57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klasyfikacja</w:t>
            </w:r>
          </w:p>
        </w:tc>
      </w:tr>
      <w:tr w:rsidR="00D66029" w:rsidRPr="002B5708" w:rsidTr="00D66029">
        <w:trPr>
          <w:trHeight w:val="847"/>
        </w:trPr>
        <w:tc>
          <w:tcPr>
            <w:tcW w:w="1750" w:type="dxa"/>
          </w:tcPr>
          <w:p w:rsidR="00FE18AB" w:rsidRPr="00FE18AB" w:rsidRDefault="00FE18AB" w:rsidP="006F43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8AB">
              <w:rPr>
                <w:rFonts w:ascii="Times New Roman" w:hAnsi="Times New Roman" w:cs="Times New Roman"/>
                <w:b/>
                <w:sz w:val="20"/>
                <w:szCs w:val="20"/>
              </w:rPr>
              <w:t>GRABOWO</w:t>
            </w:r>
          </w:p>
          <w:p w:rsidR="00FE18AB" w:rsidRPr="00FE18AB" w:rsidRDefault="00FE18AB" w:rsidP="006F43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8AB">
              <w:rPr>
                <w:rFonts w:ascii="Times New Roman" w:hAnsi="Times New Roman" w:cs="Times New Roman"/>
                <w:b/>
                <w:sz w:val="20"/>
                <w:szCs w:val="20"/>
              </w:rPr>
              <w:t>KRÓLEWSKIE</w:t>
            </w:r>
          </w:p>
        </w:tc>
        <w:tc>
          <w:tcPr>
            <w:tcW w:w="2032" w:type="dxa"/>
          </w:tcPr>
          <w:p w:rsidR="00FE18AB" w:rsidRDefault="005309A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KOL</w:t>
            </w:r>
            <w:r w:rsidR="00D6602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ROWE</w:t>
            </w:r>
          </w:p>
          <w:p w:rsidR="005309A7" w:rsidRPr="002B5708" w:rsidRDefault="005309A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GACIE</w:t>
            </w:r>
          </w:p>
        </w:tc>
        <w:tc>
          <w:tcPr>
            <w:tcW w:w="3202" w:type="dxa"/>
          </w:tcPr>
          <w:p w:rsidR="005309A7" w:rsidRPr="00C81F27" w:rsidRDefault="005309A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3 osoby </w:t>
            </w:r>
          </w:p>
          <w:p w:rsidR="00FE18AB" w:rsidRPr="00C81F27" w:rsidRDefault="00D6602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(</w:t>
            </w:r>
            <w:r w:rsidR="005309A7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 mężczyzn, 1 kobieta</w:t>
            </w: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</w:t>
            </w:r>
          </w:p>
          <w:p w:rsidR="003A0068" w:rsidRPr="00C81F27" w:rsidRDefault="003A0068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Pokonują określony dystans</w:t>
            </w:r>
            <w:r w:rsidR="00C81F27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939" w:type="dxa"/>
          </w:tcPr>
          <w:p w:rsidR="005309A7" w:rsidRPr="00C81F27" w:rsidRDefault="00D66029" w:rsidP="00D6602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wygrywa </w:t>
            </w:r>
            <w:r w:rsidR="003A0068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drużyna, która</w:t>
            </w:r>
            <w:r w:rsidR="005309A7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pierwsz</w:t>
            </w: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 pokona wyznaczoną odległość</w:t>
            </w:r>
          </w:p>
        </w:tc>
      </w:tr>
      <w:tr w:rsidR="00D66029" w:rsidRPr="002B5708" w:rsidTr="00D66029">
        <w:trPr>
          <w:trHeight w:val="856"/>
        </w:trPr>
        <w:tc>
          <w:tcPr>
            <w:tcW w:w="1750" w:type="dxa"/>
          </w:tcPr>
          <w:p w:rsidR="00FE18AB" w:rsidRPr="00FE18AB" w:rsidRDefault="00FE18AB" w:rsidP="006F43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8AB">
              <w:rPr>
                <w:rFonts w:ascii="Times New Roman" w:hAnsi="Times New Roman" w:cs="Times New Roman"/>
                <w:b/>
                <w:sz w:val="20"/>
                <w:szCs w:val="20"/>
              </w:rPr>
              <w:t>GORAZDOWO</w:t>
            </w:r>
          </w:p>
        </w:tc>
        <w:tc>
          <w:tcPr>
            <w:tcW w:w="2032" w:type="dxa"/>
          </w:tcPr>
          <w:p w:rsidR="00FE18AB" w:rsidRPr="002B5708" w:rsidRDefault="00D6602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NOSZE</w:t>
            </w:r>
          </w:p>
        </w:tc>
        <w:tc>
          <w:tcPr>
            <w:tcW w:w="3202" w:type="dxa"/>
          </w:tcPr>
          <w:p w:rsidR="00FE18AB" w:rsidRPr="00C81F27" w:rsidRDefault="00E82B5F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(</w:t>
            </w:r>
            <w:r w:rsidR="00D66029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 osoby</w:t>
            </w: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</w:t>
            </w:r>
          </w:p>
          <w:p w:rsidR="00D66029" w:rsidRPr="00C81F27" w:rsidRDefault="00D6602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  <w:r w:rsidR="00E82B5F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osoby</w:t>
            </w: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trzymają nosze </w:t>
            </w:r>
            <w:r w:rsidR="00D658F5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</w: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 niosą 3</w:t>
            </w:r>
            <w:r w:rsidR="00E82B5F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osobę</w:t>
            </w: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pokonując tor</w:t>
            </w:r>
            <w:r w:rsid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39" w:type="dxa"/>
          </w:tcPr>
          <w:p w:rsidR="00FE18AB" w:rsidRPr="00C81F27" w:rsidRDefault="00C81F2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</w:t>
            </w:r>
            <w:r w:rsidR="00D66029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onkurencja na czas</w:t>
            </w:r>
          </w:p>
        </w:tc>
      </w:tr>
      <w:tr w:rsidR="00D66029" w:rsidRPr="002B5708" w:rsidTr="00D66029">
        <w:trPr>
          <w:trHeight w:val="890"/>
        </w:trPr>
        <w:tc>
          <w:tcPr>
            <w:tcW w:w="1750" w:type="dxa"/>
          </w:tcPr>
          <w:p w:rsidR="00FE18AB" w:rsidRPr="00FE18AB" w:rsidRDefault="00FE18AB" w:rsidP="006F43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8AB">
              <w:rPr>
                <w:rFonts w:ascii="Times New Roman" w:hAnsi="Times New Roman" w:cs="Times New Roman"/>
                <w:b/>
                <w:sz w:val="20"/>
                <w:szCs w:val="20"/>
              </w:rPr>
              <w:t>KOŁACZKOWO</w:t>
            </w:r>
          </w:p>
        </w:tc>
        <w:tc>
          <w:tcPr>
            <w:tcW w:w="2032" w:type="dxa"/>
          </w:tcPr>
          <w:p w:rsidR="00FE18AB" w:rsidRPr="002B5708" w:rsidRDefault="00D6602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ROWER</w:t>
            </w:r>
          </w:p>
        </w:tc>
        <w:tc>
          <w:tcPr>
            <w:tcW w:w="3202" w:type="dxa"/>
          </w:tcPr>
          <w:p w:rsidR="00FE18AB" w:rsidRPr="00C81F27" w:rsidRDefault="003A0068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Jazda składakiem do mety - jazda żółwia.</w:t>
            </w:r>
          </w:p>
          <w:p w:rsidR="003A0068" w:rsidRPr="00C81F27" w:rsidRDefault="003A0068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39" w:type="dxa"/>
          </w:tcPr>
          <w:p w:rsidR="00FE18AB" w:rsidRPr="00C81F27" w:rsidRDefault="00C81F2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</w:t>
            </w:r>
            <w:r w:rsidR="00D66029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onkurencja na czas</w:t>
            </w:r>
          </w:p>
          <w:p w:rsidR="003A0068" w:rsidRPr="00C81F27" w:rsidRDefault="00C81F2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</w:t>
            </w:r>
            <w:r w:rsidR="003A0068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ygrywa najdłuższy czas</w:t>
            </w:r>
          </w:p>
        </w:tc>
      </w:tr>
      <w:tr w:rsidR="00D66029" w:rsidRPr="002B5708" w:rsidTr="00D66029">
        <w:trPr>
          <w:trHeight w:val="890"/>
        </w:trPr>
        <w:tc>
          <w:tcPr>
            <w:tcW w:w="1750" w:type="dxa"/>
          </w:tcPr>
          <w:p w:rsidR="00FE18AB" w:rsidRPr="00FE18AB" w:rsidRDefault="00FE18AB" w:rsidP="006F43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8AB">
              <w:rPr>
                <w:rFonts w:ascii="Times New Roman" w:hAnsi="Times New Roman" w:cs="Times New Roman"/>
                <w:b/>
                <w:sz w:val="20"/>
                <w:szCs w:val="20"/>
              </w:rPr>
              <w:t>ŻYDOWO</w:t>
            </w:r>
          </w:p>
        </w:tc>
        <w:tc>
          <w:tcPr>
            <w:tcW w:w="2032" w:type="dxa"/>
          </w:tcPr>
          <w:p w:rsidR="00FE18AB" w:rsidRPr="002B5708" w:rsidRDefault="00D6602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KALOSZE</w:t>
            </w:r>
          </w:p>
        </w:tc>
        <w:tc>
          <w:tcPr>
            <w:tcW w:w="3202" w:type="dxa"/>
          </w:tcPr>
          <w:p w:rsidR="00FE18AB" w:rsidRPr="00C81F27" w:rsidRDefault="003A0068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Kto dalej rzuci kaloszem</w:t>
            </w:r>
            <w:r w:rsid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39" w:type="dxa"/>
          </w:tcPr>
          <w:p w:rsidR="00FE18AB" w:rsidRPr="00C81F27" w:rsidRDefault="00C81F2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</w:t>
            </w:r>
            <w:r w:rsidR="003A0068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ajdłuższa odległość</w:t>
            </w:r>
          </w:p>
        </w:tc>
      </w:tr>
      <w:tr w:rsidR="00D66029" w:rsidRPr="002B5708" w:rsidTr="00D66029">
        <w:trPr>
          <w:trHeight w:val="856"/>
        </w:trPr>
        <w:tc>
          <w:tcPr>
            <w:tcW w:w="1750" w:type="dxa"/>
          </w:tcPr>
          <w:p w:rsidR="00FE18AB" w:rsidRPr="00FE18AB" w:rsidRDefault="00FE18AB" w:rsidP="006F43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8AB">
              <w:rPr>
                <w:rFonts w:ascii="Times New Roman" w:hAnsi="Times New Roman" w:cs="Times New Roman"/>
                <w:b/>
                <w:sz w:val="20"/>
                <w:szCs w:val="20"/>
              </w:rPr>
              <w:t>ŁAGIEWKI</w:t>
            </w:r>
          </w:p>
        </w:tc>
        <w:tc>
          <w:tcPr>
            <w:tcW w:w="2032" w:type="dxa"/>
          </w:tcPr>
          <w:p w:rsidR="00FE18AB" w:rsidRPr="002B5708" w:rsidRDefault="00E82B5F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WYŚCIG NA NARTACH</w:t>
            </w:r>
          </w:p>
        </w:tc>
        <w:tc>
          <w:tcPr>
            <w:tcW w:w="3202" w:type="dxa"/>
          </w:tcPr>
          <w:p w:rsidR="00E82B5F" w:rsidRPr="00C81F27" w:rsidRDefault="00E82B5F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 osoby</w:t>
            </w:r>
          </w:p>
          <w:p w:rsidR="00FE18AB" w:rsidRPr="00C81F27" w:rsidRDefault="00E82B5F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Kto szybciej dotrze na metę</w:t>
            </w:r>
            <w:r w:rsid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39" w:type="dxa"/>
          </w:tcPr>
          <w:p w:rsidR="00FE18AB" w:rsidRPr="00C81F27" w:rsidRDefault="00C81F2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</w:t>
            </w:r>
            <w:r w:rsidR="00E82B5F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onkurencja na czas</w:t>
            </w:r>
          </w:p>
          <w:p w:rsidR="00E82B5F" w:rsidRPr="00C81F27" w:rsidRDefault="00C81F2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</w:t>
            </w:r>
            <w:r w:rsidR="00E82B5F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to szybciej pokona wyznaczony dystans</w:t>
            </w:r>
          </w:p>
        </w:tc>
      </w:tr>
      <w:tr w:rsidR="00D66029" w:rsidRPr="002B5708" w:rsidTr="00D66029">
        <w:trPr>
          <w:trHeight w:val="890"/>
        </w:trPr>
        <w:tc>
          <w:tcPr>
            <w:tcW w:w="1750" w:type="dxa"/>
          </w:tcPr>
          <w:p w:rsidR="00FE18AB" w:rsidRPr="00FE18AB" w:rsidRDefault="00FE18AB" w:rsidP="006F43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8AB">
              <w:rPr>
                <w:rFonts w:ascii="Times New Roman" w:hAnsi="Times New Roman" w:cs="Times New Roman"/>
                <w:b/>
                <w:sz w:val="20"/>
                <w:szCs w:val="20"/>
              </w:rPr>
              <w:t>GOK</w:t>
            </w:r>
          </w:p>
        </w:tc>
        <w:tc>
          <w:tcPr>
            <w:tcW w:w="2032" w:type="dxa"/>
          </w:tcPr>
          <w:p w:rsidR="00FE18AB" w:rsidRPr="002B5708" w:rsidRDefault="00FB1096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GĄSIEN</w:t>
            </w:r>
            <w:r w:rsidR="00D6602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ICA</w:t>
            </w:r>
          </w:p>
        </w:tc>
        <w:tc>
          <w:tcPr>
            <w:tcW w:w="3202" w:type="dxa"/>
          </w:tcPr>
          <w:p w:rsidR="003A0068" w:rsidRPr="00C81F27" w:rsidRDefault="003A0068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3 osoby poruszają się </w:t>
            </w:r>
            <w:r w:rsidR="00D658F5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</w:r>
            <w:r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 specjalnej taśmie. Mają do pokonania określony dystans</w:t>
            </w:r>
            <w:r w:rsid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39" w:type="dxa"/>
          </w:tcPr>
          <w:p w:rsidR="00FE18AB" w:rsidRPr="00C81F27" w:rsidRDefault="00C81F27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</w:t>
            </w:r>
            <w:r w:rsidR="003A0068" w:rsidRPr="00C81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ajkrótszy czas</w:t>
            </w:r>
          </w:p>
        </w:tc>
      </w:tr>
      <w:bookmarkEnd w:id="0"/>
    </w:tbl>
    <w:p w:rsidR="006F43B9" w:rsidRPr="002B5708" w:rsidRDefault="006F43B9" w:rsidP="006F43B9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F43B9" w:rsidRPr="002B5708" w:rsidRDefault="006F43B9" w:rsidP="006F43B9">
      <w:pPr>
        <w:rPr>
          <w:rFonts w:ascii="Times New Roman" w:hAnsi="Times New Roman" w:cs="Times New Roman"/>
          <w:sz w:val="28"/>
          <w:szCs w:val="24"/>
        </w:rPr>
      </w:pPr>
      <w:r w:rsidRPr="002B5708">
        <w:rPr>
          <w:rFonts w:ascii="Times New Roman" w:hAnsi="Times New Roman" w:cs="Times New Roman"/>
          <w:sz w:val="28"/>
          <w:szCs w:val="24"/>
        </w:rPr>
        <w:t>W każdej konkurencji bierze udział przedstawiciel lub grupa przedstawicieli sołectwa (każda miejscowość zgłasza 6 zawodników</w:t>
      </w:r>
      <w:r w:rsidR="00FE18AB">
        <w:rPr>
          <w:rFonts w:ascii="Times New Roman" w:hAnsi="Times New Roman" w:cs="Times New Roman"/>
          <w:sz w:val="28"/>
          <w:szCs w:val="24"/>
        </w:rPr>
        <w:t>)</w:t>
      </w:r>
      <w:r w:rsidRPr="002B5708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6F43B9" w:rsidRPr="002B5708" w:rsidRDefault="006F43B9" w:rsidP="006F43B9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Pr="002B5708" w:rsidRDefault="005E0C4D" w:rsidP="005E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420436" w:rsidRPr="002B5708" w:rsidRDefault="005E0C4D" w:rsidP="0042043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PUNKTACA</w:t>
      </w:r>
    </w:p>
    <w:p w:rsidR="00420436" w:rsidRPr="002B5708" w:rsidRDefault="00420436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a)</w:t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ab/>
        <w:t xml:space="preserve">Indywidualna - w poszczególnych konkurencjach, </w:t>
      </w:r>
    </w:p>
    <w:p w:rsidR="005E0C4D" w:rsidRDefault="00420436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b)</w:t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ab/>
        <w:t xml:space="preserve">Drużynowa – suma punktów z konkurencji indywidualnych </w:t>
      </w:r>
      <w:r w:rsidR="0063437E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br/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i zespołowych.</w:t>
      </w:r>
    </w:p>
    <w:p w:rsidR="002B5708" w:rsidRPr="002B5708" w:rsidRDefault="002B5708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3437E" w:rsidRPr="002B5708" w:rsidRDefault="0063437E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Przykładowa punktacja, gdy wystartuje 10 drużyn: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 miejsce - 13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II miejsce – 12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III miejsce – 11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lastRenderedPageBreak/>
        <w:t>IV miejsce –7 pkt.,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V miejsce – 6 pkt.,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VI miejsce – 5 pkt.,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VII miejsce –4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VIII miejsce – 3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IX miejsce - 2pkt.,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X miejsce –1 pkt.</w:t>
      </w:r>
    </w:p>
    <w:p w:rsidR="0063437E" w:rsidRPr="002B5708" w:rsidRDefault="0063437E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Default="002B5708" w:rsidP="005E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W przypadku uzyskania identycznej ilości punktów dla miejsc na podium obowiązuje dogrywka przeprowadzona w konkurencji „bieg wokoło kija” – może w konkurencji startować inny zawodnik z drużyny niż pierwotnie.</w:t>
      </w:r>
    </w:p>
    <w:p w:rsidR="002B5708" w:rsidRPr="002B5708" w:rsidRDefault="002B5708" w:rsidP="005E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Pr="00FB1096" w:rsidRDefault="005E0C4D" w:rsidP="005E0C4D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FB109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NAGRODY</w:t>
      </w:r>
    </w:p>
    <w:p w:rsidR="005E0C4D" w:rsidRPr="002B5708" w:rsidRDefault="005E0C4D" w:rsidP="005E0C4D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zwycięzcy poszczególnych konkurencji indywidualnych otrzymują </w:t>
      </w:r>
      <w:r w:rsidR="002B5708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osobne nagrody,</w:t>
      </w:r>
    </w:p>
    <w:p w:rsidR="005E0C4D" w:rsidRPr="002B5708" w:rsidRDefault="005E0C4D" w:rsidP="005E0C4D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za zajęcie miejsc od I do III drużyny reprezentujące swoje wsie otrzymają puchary i dyplomy, a pozostałe reprezentacje dyplomy uczestnictwa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.</w:t>
      </w:r>
    </w:p>
    <w:p w:rsidR="005E0C4D" w:rsidRPr="002B5708" w:rsidRDefault="005E0C4D" w:rsidP="005E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55946" w:rsidRPr="002B5708" w:rsidRDefault="00555946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Pr="002B5708" w:rsidRDefault="005E0C4D" w:rsidP="005E0C4D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POSTANOWIENIA KOŃCOWE</w:t>
      </w:r>
    </w:p>
    <w:p w:rsidR="005E0C4D" w:rsidRPr="002B5708" w:rsidRDefault="004146FB" w:rsidP="005E0C4D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z</w:t>
      </w:r>
      <w:r w:rsidR="005E0C4D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awodników obowiązuje strój sportowy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4146FB" w:rsidRPr="002B5708" w:rsidRDefault="004146FB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wszyscy zawodnicy otrzymają posiłek regeneracyjny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4146FB" w:rsidRPr="002B5708" w:rsidRDefault="004146FB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organizatorzy zapewniają obsługę medyczną, sędziowską </w:t>
      </w:r>
      <w:r w:rsidR="00C06202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br/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i techniczną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4146FB" w:rsidRPr="002B5708" w:rsidRDefault="004146FB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drużyny dokonują ubezpieczenia we własnym zakresie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4146FB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impreza odbędzie się bez względu na warunki atmosferyczne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2B5708" w:rsidRDefault="002B5708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biorąc udział w wydarzeniu akceptuje się postanowienia GOK dotyczące publikacji wizerunku – informacje RODO dostępne na stronie gokkolaczkowo.pl/informacje/RODO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2B5708" w:rsidRPr="002B5708" w:rsidRDefault="002B5708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skład sędziowski zapewnia GOK Kołaczkowo – ostateczna interpretacja REGULAMINU należy do komisji sędziowskiej</w:t>
      </w:r>
      <w:r w:rsidR="00FB1096">
        <w:rPr>
          <w:rFonts w:ascii="Times New Roman" w:eastAsia="Times New Roman" w:hAnsi="Times New Roman" w:cs="Times New Roman"/>
          <w:sz w:val="28"/>
          <w:szCs w:val="24"/>
          <w:lang w:eastAsia="pl-PL"/>
        </w:rPr>
        <w:t>.</w:t>
      </w:r>
    </w:p>
    <w:p w:rsidR="004146FB" w:rsidRPr="004146FB" w:rsidRDefault="004146FB" w:rsidP="001F59BE">
      <w:pPr>
        <w:pStyle w:val="Akapitzlist"/>
        <w:shd w:val="clear" w:color="auto" w:fill="FFFFFF"/>
        <w:spacing w:after="0" w:line="240" w:lineRule="auto"/>
        <w:rPr>
          <w:rFonts w:ascii="Verdana" w:eastAsia="Times New Roman" w:hAnsi="Verdana" w:cs="Arial"/>
          <w:sz w:val="25"/>
          <w:szCs w:val="25"/>
          <w:lang w:eastAsia="pl-PL"/>
        </w:rPr>
      </w:pPr>
    </w:p>
    <w:sectPr w:rsidR="004146FB" w:rsidRPr="004146FB" w:rsidSect="006424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04A" w:rsidRDefault="0047004A" w:rsidP="005D71C0">
      <w:pPr>
        <w:spacing w:after="0" w:line="240" w:lineRule="auto"/>
      </w:pPr>
      <w:r>
        <w:separator/>
      </w:r>
    </w:p>
  </w:endnote>
  <w:endnote w:type="continuationSeparator" w:id="1">
    <w:p w:rsidR="0047004A" w:rsidRDefault="0047004A" w:rsidP="005D7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740361"/>
      <w:docPartObj>
        <w:docPartGallery w:val="Page Numbers (Bottom of Page)"/>
        <w:docPartUnique/>
      </w:docPartObj>
    </w:sdtPr>
    <w:sdtContent>
      <w:p w:rsidR="00C06202" w:rsidRDefault="00377BBD">
        <w:pPr>
          <w:pStyle w:val="Stopka"/>
          <w:jc w:val="right"/>
        </w:pPr>
        <w:r>
          <w:fldChar w:fldCharType="begin"/>
        </w:r>
        <w:r w:rsidR="00890AED">
          <w:instrText xml:space="preserve"> PAGE   \* MERGEFORMAT </w:instrText>
        </w:r>
        <w:r>
          <w:fldChar w:fldCharType="separate"/>
        </w:r>
        <w:r w:rsidR="00FB10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06202" w:rsidRDefault="00C062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04A" w:rsidRDefault="0047004A" w:rsidP="005D71C0">
      <w:pPr>
        <w:spacing w:after="0" w:line="240" w:lineRule="auto"/>
      </w:pPr>
      <w:r>
        <w:separator/>
      </w:r>
    </w:p>
  </w:footnote>
  <w:footnote w:type="continuationSeparator" w:id="1">
    <w:p w:rsidR="0047004A" w:rsidRDefault="0047004A" w:rsidP="005D7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1C0" w:rsidRDefault="005D71C0">
    <w:pPr>
      <w:pStyle w:val="Nagwek"/>
    </w:pPr>
  </w:p>
  <w:p w:rsidR="005D71C0" w:rsidRDefault="005D71C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12564"/>
    <w:multiLevelType w:val="hybridMultilevel"/>
    <w:tmpl w:val="6EA641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EF0430E"/>
    <w:multiLevelType w:val="hybridMultilevel"/>
    <w:tmpl w:val="593EF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1418B1"/>
    <w:multiLevelType w:val="hybridMultilevel"/>
    <w:tmpl w:val="E6F6F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71E00"/>
    <w:multiLevelType w:val="hybridMultilevel"/>
    <w:tmpl w:val="417ED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9A2C5A"/>
    <w:multiLevelType w:val="hybridMultilevel"/>
    <w:tmpl w:val="6538A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A4704"/>
    <w:multiLevelType w:val="hybridMultilevel"/>
    <w:tmpl w:val="CBAAD0FA"/>
    <w:lvl w:ilvl="0" w:tplc="E1DAFAFA">
      <w:start w:val="10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0D09"/>
    <w:rsid w:val="00083230"/>
    <w:rsid w:val="000F4FAA"/>
    <w:rsid w:val="00100459"/>
    <w:rsid w:val="001476DA"/>
    <w:rsid w:val="001F59BE"/>
    <w:rsid w:val="00243E0A"/>
    <w:rsid w:val="00246FE2"/>
    <w:rsid w:val="0029200D"/>
    <w:rsid w:val="002B5708"/>
    <w:rsid w:val="002C11EE"/>
    <w:rsid w:val="00345BD8"/>
    <w:rsid w:val="00377BBD"/>
    <w:rsid w:val="003A0068"/>
    <w:rsid w:val="003C31C8"/>
    <w:rsid w:val="004146FB"/>
    <w:rsid w:val="00420436"/>
    <w:rsid w:val="0047004A"/>
    <w:rsid w:val="004D3713"/>
    <w:rsid w:val="005309A7"/>
    <w:rsid w:val="00555946"/>
    <w:rsid w:val="005B6625"/>
    <w:rsid w:val="005D71C0"/>
    <w:rsid w:val="005E0C4D"/>
    <w:rsid w:val="0063437E"/>
    <w:rsid w:val="00642453"/>
    <w:rsid w:val="006529E0"/>
    <w:rsid w:val="00665007"/>
    <w:rsid w:val="0069267D"/>
    <w:rsid w:val="006A46A2"/>
    <w:rsid w:val="006C355B"/>
    <w:rsid w:val="006F43B9"/>
    <w:rsid w:val="007B139F"/>
    <w:rsid w:val="007E25B4"/>
    <w:rsid w:val="00807D9F"/>
    <w:rsid w:val="00821CB1"/>
    <w:rsid w:val="00890AED"/>
    <w:rsid w:val="009172E1"/>
    <w:rsid w:val="00AF10D4"/>
    <w:rsid w:val="00B722A5"/>
    <w:rsid w:val="00BC3125"/>
    <w:rsid w:val="00C06202"/>
    <w:rsid w:val="00C31F05"/>
    <w:rsid w:val="00C7417D"/>
    <w:rsid w:val="00C81F27"/>
    <w:rsid w:val="00D50D09"/>
    <w:rsid w:val="00D658F5"/>
    <w:rsid w:val="00D66029"/>
    <w:rsid w:val="00E82B5F"/>
    <w:rsid w:val="00E8704D"/>
    <w:rsid w:val="00EC2092"/>
    <w:rsid w:val="00F26399"/>
    <w:rsid w:val="00F27A21"/>
    <w:rsid w:val="00FB1096"/>
    <w:rsid w:val="00FE1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C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D7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71C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D7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71C0"/>
  </w:style>
  <w:style w:type="paragraph" w:styleId="Stopka">
    <w:name w:val="footer"/>
    <w:basedOn w:val="Normalny"/>
    <w:link w:val="StopkaZnak"/>
    <w:uiPriority w:val="99"/>
    <w:unhideWhenUsed/>
    <w:rsid w:val="005D7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71C0"/>
  </w:style>
  <w:style w:type="paragraph" w:styleId="Akapitzlist">
    <w:name w:val="List Paragraph"/>
    <w:basedOn w:val="Normalny"/>
    <w:uiPriority w:val="34"/>
    <w:qFormat/>
    <w:rsid w:val="005D71C0"/>
    <w:pPr>
      <w:ind w:left="720"/>
      <w:contextualSpacing/>
    </w:pPr>
  </w:style>
  <w:style w:type="table" w:styleId="Tabela-Siatka">
    <w:name w:val="Table Grid"/>
    <w:basedOn w:val="Standardowy"/>
    <w:uiPriority w:val="59"/>
    <w:rsid w:val="006F4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11</cp:revision>
  <cp:lastPrinted>2024-05-22T10:01:00Z</cp:lastPrinted>
  <dcterms:created xsi:type="dcterms:W3CDTF">2024-05-21T17:35:00Z</dcterms:created>
  <dcterms:modified xsi:type="dcterms:W3CDTF">2024-05-29T09:35:00Z</dcterms:modified>
</cp:coreProperties>
</file>